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F" w:rsidRPr="00037A18" w:rsidRDefault="00B77AAF" w:rsidP="00B77AAF">
      <w:pPr>
        <w:jc w:val="center"/>
        <w:rPr>
          <w:b/>
        </w:rPr>
      </w:pPr>
      <w:r w:rsidRPr="00037A18">
        <w:rPr>
          <w:b/>
        </w:rPr>
        <w:t>XIII Международный форум по вопросам безопасности «</w:t>
      </w:r>
      <w:proofErr w:type="spellStart"/>
      <w:r w:rsidRPr="00037A18">
        <w:rPr>
          <w:b/>
        </w:rPr>
        <w:t>Intersecurityforum</w:t>
      </w:r>
      <w:proofErr w:type="spellEnd"/>
      <w:r w:rsidRPr="00037A18">
        <w:rPr>
          <w:b/>
        </w:rPr>
        <w:t xml:space="preserve"> - 2018»</w:t>
      </w:r>
    </w:p>
    <w:p w:rsidR="00B77AAF" w:rsidRDefault="0087148F" w:rsidP="00B77AAF">
      <w:r>
        <w:t xml:space="preserve">  </w:t>
      </w:r>
      <w:r w:rsidR="00B77AAF" w:rsidRPr="00E602C6">
        <w:rPr>
          <w:b/>
          <w:u w:val="single"/>
        </w:rPr>
        <w:t>12 – 13 ноября 2018</w:t>
      </w:r>
      <w:r w:rsidR="00B77AAF">
        <w:t xml:space="preserve"> состоялась вторая часть XIII Международного форума вопросам безопасности «InterSecurityForum-2018». Она прошла в формате научно-практической конференции на тему: «Глобальные угрозы международной и национальной безопасности» в Общественной палате Российской Федерации.</w:t>
      </w:r>
    </w:p>
    <w:p w:rsidR="00B77AAF" w:rsidRDefault="00B77AAF" w:rsidP="00B77AAF">
      <w:r>
        <w:t xml:space="preserve">С приветствием ко всем собравшимся на Форум обратились представители ряда ведомств, организаций и стран: </w:t>
      </w:r>
      <w:proofErr w:type="spellStart"/>
      <w:proofErr w:type="gramStart"/>
      <w:r>
        <w:t>Алымбай</w:t>
      </w:r>
      <w:proofErr w:type="spellEnd"/>
      <w:r>
        <w:t xml:space="preserve"> Султанов, заместитель Генерального секретаря Организация Договора о коллективной безопасности (ОДКБ); Игорь Севалкин, сопредседатель Оргкомитета Международного форума по вопросам безопасности «</w:t>
      </w:r>
      <w:proofErr w:type="spellStart"/>
      <w:r>
        <w:t>InterSecurityForum</w:t>
      </w:r>
      <w:proofErr w:type="spellEnd"/>
      <w:r>
        <w:t>», президент компании «</w:t>
      </w:r>
      <w:proofErr w:type="spellStart"/>
      <w:r>
        <w:t>Интерполитекс</w:t>
      </w:r>
      <w:proofErr w:type="spellEnd"/>
      <w:r>
        <w:t xml:space="preserve">»; Анатолий Стрельцов, доктор </w:t>
      </w:r>
      <w:proofErr w:type="spellStart"/>
      <w:r>
        <w:t>ю.н</w:t>
      </w:r>
      <w:proofErr w:type="spellEnd"/>
      <w:r>
        <w:t xml:space="preserve">., профессор, член Президиума Национальной ассоциации международной информационной безопасности, зам. директора Института проблем информационной безопасности МГУ имени </w:t>
      </w:r>
      <w:proofErr w:type="spellStart"/>
      <w:r>
        <w:t>М.В.Ломоносова</w:t>
      </w:r>
      <w:proofErr w:type="spellEnd"/>
      <w:r>
        <w:t xml:space="preserve">; Александр </w:t>
      </w:r>
      <w:proofErr w:type="spellStart"/>
      <w:r>
        <w:t>Ольшевский</w:t>
      </w:r>
      <w:proofErr w:type="spellEnd"/>
      <w:r>
        <w:t>, руководитель Аппарата Общественной палаты Союзного государства Россия–Беларусь;</w:t>
      </w:r>
      <w:proofErr w:type="gramEnd"/>
      <w:r>
        <w:t xml:space="preserve"> Геннадий Котенко, руководитель Аппарата секретариата Союзного государства Россия-Беларусь; Владимир Григорьев, начальник информационно-аналитического отдела Антитеррористического центра государств СНГ; Марина </w:t>
      </w:r>
      <w:proofErr w:type="spellStart"/>
      <w:r>
        <w:t>Кукарцева</w:t>
      </w:r>
      <w:proofErr w:type="spellEnd"/>
      <w:r>
        <w:t xml:space="preserve">, профессор Дипломатической академии МИД России; Татьяна </w:t>
      </w:r>
      <w:proofErr w:type="spellStart"/>
      <w:r>
        <w:t>Живина</w:t>
      </w:r>
      <w:proofErr w:type="spellEnd"/>
      <w:r>
        <w:t>, основатель Проектного офиса</w:t>
      </w:r>
      <w:proofErr w:type="gramStart"/>
      <w:r>
        <w:t xml:space="preserve"> Д</w:t>
      </w:r>
      <w:proofErr w:type="gramEnd"/>
      <w:r>
        <w:t>/А, Президент Национального Союза Стратегических партнеров; Егор Иванков, генеральный директор компании «</w:t>
      </w:r>
      <w:proofErr w:type="spellStart"/>
      <w:r>
        <w:t>Салюс</w:t>
      </w:r>
      <w:proofErr w:type="spellEnd"/>
      <w:r>
        <w:t>».</w:t>
      </w:r>
    </w:p>
    <w:p w:rsidR="00B77AAF" w:rsidRDefault="00B77AAF" w:rsidP="00B77AAF">
      <w:r>
        <w:t xml:space="preserve">   Все выступающие отметили важность вопросов </w:t>
      </w:r>
      <w:proofErr w:type="gramStart"/>
      <w:r>
        <w:t>безопасности</w:t>
      </w:r>
      <w:proofErr w:type="gramEnd"/>
      <w:r>
        <w:t xml:space="preserve"> как для России, так и для международного сообщества в целом. Ключевым обращением в приветствии и в последующих дискуссиях было важность принятия своевременных решений по обеспечению безопасности населения наших стран с помощью экспертного сообщества и гражданских инициатив.</w:t>
      </w:r>
    </w:p>
    <w:p w:rsidR="00B77AAF" w:rsidRDefault="00B77AAF" w:rsidP="00B77AAF">
      <w:r>
        <w:t>Конференция включала 7 секций на следующие темы.</w:t>
      </w:r>
    </w:p>
    <w:p w:rsidR="00B77AAF" w:rsidRDefault="0087148F" w:rsidP="00B77AAF">
      <w:r w:rsidRPr="00BE1DA0">
        <w:rPr>
          <w:b/>
        </w:rPr>
        <w:t xml:space="preserve">   </w:t>
      </w:r>
      <w:r w:rsidR="00B77AAF" w:rsidRPr="00BE1DA0">
        <w:rPr>
          <w:b/>
        </w:rPr>
        <w:t>1. Современные аспекты обеспечения международной и региональной безопасности</w:t>
      </w:r>
      <w:r w:rsidR="00B77AAF">
        <w:t xml:space="preserve">, модератором в которой выступила Марина </w:t>
      </w:r>
      <w:proofErr w:type="spellStart"/>
      <w:r w:rsidR="00B77AAF">
        <w:t>Кукарцева</w:t>
      </w:r>
      <w:proofErr w:type="spellEnd"/>
      <w:r w:rsidR="00B77AAF">
        <w:t>, доктор политических наук, профессор Дипломатической академии МИД России «Гуманитарные аспекты международной безопасности».</w:t>
      </w:r>
    </w:p>
    <w:p w:rsidR="00B77AAF" w:rsidRDefault="00B77AAF" w:rsidP="00B77AAF">
      <w:r>
        <w:t xml:space="preserve">В данной секции были отражены теоретические и практические подходы по состоянию дел в области региональной и международной </w:t>
      </w:r>
      <w:proofErr w:type="gramStart"/>
      <w:r>
        <w:t>безопасности</w:t>
      </w:r>
      <w:proofErr w:type="gramEnd"/>
      <w:r>
        <w:t xml:space="preserve"> как в России, так и за ее пределами.</w:t>
      </w:r>
    </w:p>
    <w:p w:rsidR="00B77AAF" w:rsidRDefault="00B77AAF" w:rsidP="00B77AAF">
      <w:r>
        <w:t xml:space="preserve">По теоретическому аспекту международной безопасности был целый ряд докладов. Выступление Мусы </w:t>
      </w:r>
      <w:proofErr w:type="spellStart"/>
      <w:r>
        <w:t>Хамзатова</w:t>
      </w:r>
      <w:proofErr w:type="spellEnd"/>
      <w:r>
        <w:t>, кандидата военных наук, профессора, было посвящено теме «Революции в военном деле, как глобальной угрозы международной и национальной безопасности». Игорь Попов, кандидат исторических наук, профессор выступил на тему «Военный конфликт 21–</w:t>
      </w:r>
      <w:proofErr w:type="spellStart"/>
      <w:r>
        <w:t>го</w:t>
      </w:r>
      <w:proofErr w:type="spellEnd"/>
      <w:r>
        <w:t xml:space="preserve"> века: характер и особенности».</w:t>
      </w:r>
    </w:p>
    <w:p w:rsidR="00D33E5C" w:rsidRDefault="00B77AAF" w:rsidP="00B77AAF">
      <w:r>
        <w:t xml:space="preserve">Практические аспекты были представлены рядом докладов от международных организаций. Антон Арефьев, заместитель начальника информационно-аналитического отдела АТЦ СНГ выступил с докладом на тему: «Опыт АТЦ СНГ по взаимодействию с международными организациями в области борьбы с терроризмом». Мурат </w:t>
      </w:r>
      <w:proofErr w:type="spellStart"/>
      <w:r>
        <w:t>Кунакбаев</w:t>
      </w:r>
      <w:proofErr w:type="spellEnd"/>
      <w:r>
        <w:t>, начальник УПВУ</w:t>
      </w:r>
    </w:p>
    <w:p w:rsidR="00B77AAF" w:rsidRDefault="00B77AAF" w:rsidP="00B77AAF">
      <w:r>
        <w:t>Секретариата ОДКБ, сделал доклад на тему: «Международное сотрудничество ОДКБ по противодействию международным террористическим организациям». Все предложения и рекомендации участников будут отражены в итоговой резолюции Форума.</w:t>
      </w:r>
    </w:p>
    <w:p w:rsidR="00B77AAF" w:rsidRDefault="0087148F" w:rsidP="00B77AAF">
      <w:r w:rsidRPr="00BE1DA0">
        <w:rPr>
          <w:b/>
        </w:rPr>
        <w:t xml:space="preserve">    </w:t>
      </w:r>
      <w:r w:rsidR="00B77AAF" w:rsidRPr="00BE1DA0">
        <w:rPr>
          <w:b/>
        </w:rPr>
        <w:t>2. Экономическая и финансовая безопасность Российской Федерации</w:t>
      </w:r>
      <w:r w:rsidR="00B77AAF">
        <w:t>. Моде</w:t>
      </w:r>
      <w:r>
        <w:t>л</w:t>
      </w:r>
      <w:r w:rsidR="00B77AAF">
        <w:t xml:space="preserve">ировали секцию Алексей </w:t>
      </w:r>
      <w:proofErr w:type="spellStart"/>
      <w:r w:rsidR="00B77AAF">
        <w:t>Луговских</w:t>
      </w:r>
      <w:proofErr w:type="spellEnd"/>
      <w:r w:rsidR="00B77AAF">
        <w:t xml:space="preserve">, эксперт Международного Университета промышленных инноваций, руководитель Общественного совета по научно-технологическому, техническому и промышленному развитию России, и Юрий Московский, директор проектов Фонда развития международных связей «Добрососедство», член Общественного совета РОССТАТА, ответственный секретарь Общественно-консультативного совета при УФМС России по </w:t>
      </w:r>
      <w:proofErr w:type="spellStart"/>
      <w:r w:rsidR="00B77AAF">
        <w:t>г</w:t>
      </w:r>
      <w:proofErr w:type="gramStart"/>
      <w:r w:rsidR="00B77AAF">
        <w:t>.М</w:t>
      </w:r>
      <w:proofErr w:type="gramEnd"/>
      <w:r w:rsidR="00B77AAF">
        <w:t>оскве</w:t>
      </w:r>
      <w:proofErr w:type="spellEnd"/>
      <w:r w:rsidR="00B77AAF">
        <w:t>.</w:t>
      </w:r>
    </w:p>
    <w:p w:rsidR="00B77AAF" w:rsidRDefault="00D33E5C" w:rsidP="00B77AAF">
      <w:r>
        <w:lastRenderedPageBreak/>
        <w:t xml:space="preserve">  </w:t>
      </w:r>
      <w:r w:rsidR="00B77AAF">
        <w:t>В данной секции приняли участие представители бизнеса, научно-образовательных учреждений, общественных организаций, было организованы телемосты с регионами.</w:t>
      </w:r>
    </w:p>
    <w:p w:rsidR="00B77AAF" w:rsidRDefault="00B77AAF" w:rsidP="00B77AAF">
      <w:r>
        <w:t xml:space="preserve">Из доклада Бориса Дроздова, профессора, </w:t>
      </w:r>
      <w:proofErr w:type="spellStart"/>
      <w:r>
        <w:t>д.т</w:t>
      </w:r>
      <w:proofErr w:type="gramStart"/>
      <w:r>
        <w:t>.н</w:t>
      </w:r>
      <w:proofErr w:type="spellEnd"/>
      <w:proofErr w:type="gramEnd"/>
      <w:r>
        <w:t xml:space="preserve">, директора НИИ ИАТ «Экономические факторы не должны быть решающими в вопросах безопасности. Необходимо создать общественно контролируемую и прозрачную систему сертификации, квалификации и аттестации всех должностных лиц компаний-операторов технических систем и всех вышестоящих органов управления и контроля. Важно изменить существующую практику освещения </w:t>
      </w:r>
      <w:proofErr w:type="spellStart"/>
      <w:r>
        <w:t>техносферных</w:t>
      </w:r>
      <w:proofErr w:type="spellEnd"/>
      <w:r>
        <w:t xml:space="preserve"> катастроф в СМИ, убрав нездоровую «</w:t>
      </w:r>
      <w:proofErr w:type="spellStart"/>
      <w:r>
        <w:t>ажиотажность</w:t>
      </w:r>
      <w:proofErr w:type="spellEnd"/>
      <w:r>
        <w:t>» и сенсационность».</w:t>
      </w:r>
    </w:p>
    <w:p w:rsidR="00B77AAF" w:rsidRDefault="00D33E5C" w:rsidP="00B77AAF">
      <w:r>
        <w:t xml:space="preserve">   </w:t>
      </w:r>
      <w:r w:rsidR="00B77AAF">
        <w:t xml:space="preserve">Елена </w:t>
      </w:r>
      <w:proofErr w:type="spellStart"/>
      <w:r w:rsidR="00B77AAF">
        <w:t>Ведута</w:t>
      </w:r>
      <w:proofErr w:type="spellEnd"/>
      <w:r w:rsidR="00B77AAF">
        <w:t xml:space="preserve">, зав. кафедрой стратегического планирования и экономической политики МГУ имени </w:t>
      </w:r>
      <w:proofErr w:type="spellStart"/>
      <w:r w:rsidR="00B77AAF">
        <w:t>М.В.Ломоносова</w:t>
      </w:r>
      <w:proofErr w:type="spellEnd"/>
      <w:r w:rsidR="00B77AAF">
        <w:t>, академик Международной академии менеджмента сделала доклад на тему: «</w:t>
      </w:r>
      <w:proofErr w:type="gramStart"/>
      <w:r w:rsidR="00B77AAF">
        <w:t>Экономическая</w:t>
      </w:r>
      <w:proofErr w:type="gramEnd"/>
      <w:r w:rsidR="00B77AAF">
        <w:t xml:space="preserve"> </w:t>
      </w:r>
      <w:proofErr w:type="spellStart"/>
      <w:r w:rsidR="00B77AAF">
        <w:t>киберсистема</w:t>
      </w:r>
      <w:proofErr w:type="spellEnd"/>
      <w:r w:rsidR="00B77AAF">
        <w:t xml:space="preserve"> – это необходимый инструмент обеспечения глобальной системы безопасности». По словам Елены Николаевны «экономическая наука прекратила свое существование», и она и ее коллеги готовы дать рекомендации как управлять экономикой страны, чтобы «перестать быть сырьевым придатком». Одним из выводов выступления Елены </w:t>
      </w:r>
      <w:proofErr w:type="spellStart"/>
      <w:r w:rsidR="00B77AAF">
        <w:t>Горбатовской</w:t>
      </w:r>
      <w:proofErr w:type="spellEnd"/>
      <w:r w:rsidR="00B77AAF">
        <w:t>, ректора «Международного института инновационных технологий» стало то, что «инновационный рыночный путь, взятый правительством - не верен. Пора выбрать конструктивный подход».</w:t>
      </w:r>
    </w:p>
    <w:p w:rsidR="00B77AAF" w:rsidRDefault="00D33E5C" w:rsidP="00B77AAF">
      <w:r>
        <w:t xml:space="preserve">   </w:t>
      </w:r>
      <w:r w:rsidR="00B77AAF">
        <w:t>«Система общего и специального образования, искусство и СМИ должны воспитывать и пропагандировать высшие нормы организационной культуры, морали и нравственности у людей» из доклада Бориса Дроздова.</w:t>
      </w:r>
    </w:p>
    <w:p w:rsidR="00B77AAF" w:rsidRDefault="00D33E5C" w:rsidP="00B77AAF">
      <w:r>
        <w:t xml:space="preserve">  </w:t>
      </w:r>
      <w:r w:rsidR="00B77AAF">
        <w:t>Участниками дискуссии было отмечено, что закон РФ и требования должны быть обязательными для всех, а нравственные предписания необходимо реанимировать. Жизненно важно определиться со стратегическими приоритетами. В их формирование вовлечено научное сообщество, которое чувствует проблематику, но недостаточно активно предлагает прикладные решения.</w:t>
      </w:r>
    </w:p>
    <w:p w:rsidR="00B77AAF" w:rsidRDefault="00D33E5C" w:rsidP="00B77AAF">
      <w:r>
        <w:t xml:space="preserve">  </w:t>
      </w:r>
      <w:r w:rsidR="0087148F">
        <w:t xml:space="preserve">  </w:t>
      </w:r>
      <w:r w:rsidR="00B77AAF" w:rsidRPr="00BE1DA0">
        <w:rPr>
          <w:b/>
        </w:rPr>
        <w:t>3. Обеспечение комплексной безопасности населения</w:t>
      </w:r>
      <w:r w:rsidR="00B77AAF">
        <w:t xml:space="preserve"> на территории проживания в условиях мирного времени и чрезвычайных ситуаций. Модератором секции стал Сергей Кибальников, ведущий научный сотрудник МГУ им. М.В. Ломоносова. В секции шла речь о вопросах устойчивого развития, о психофизической безопасности детей, о важности создания экономического контура безопасности для мирного существования и в случае военных ситуаций, о важности экспертной помощи государству через реализацию общественных инициатив.</w:t>
      </w:r>
    </w:p>
    <w:p w:rsidR="00B77AAF" w:rsidRDefault="00B77AAF" w:rsidP="00B77AAF">
      <w:r>
        <w:t xml:space="preserve">В докладе Евгения Базарова, </w:t>
      </w:r>
      <w:proofErr w:type="spellStart"/>
      <w:r>
        <w:t>д.т</w:t>
      </w:r>
      <w:proofErr w:type="gramStart"/>
      <w:r>
        <w:t>.н</w:t>
      </w:r>
      <w:proofErr w:type="spellEnd"/>
      <w:proofErr w:type="gramEnd"/>
      <w:r>
        <w:t>, профессора, академика МАЭР, член-корр. РИА, руководителя объединенного Экспертного Совета при Общественном совете по развитию Гражданского общества, шла речь об обеспечении комплексной безопасности жизнедеятельности муниципальных территорий при различной глубине чрезвычайных ситуаций с учетом уровня развития гражданского общества.</w:t>
      </w:r>
    </w:p>
    <w:p w:rsidR="00B77AAF" w:rsidRDefault="00D33E5C" w:rsidP="00B77AAF">
      <w:r>
        <w:t xml:space="preserve">  </w:t>
      </w:r>
      <w:r w:rsidR="00B77AAF">
        <w:t xml:space="preserve">В своем выступлении Олег </w:t>
      </w:r>
      <w:proofErr w:type="spellStart"/>
      <w:r w:rsidR="00B77AAF">
        <w:t>Чагин</w:t>
      </w:r>
      <w:proofErr w:type="spellEnd"/>
      <w:r w:rsidR="00B77AAF">
        <w:t>, руководитель АНО «Научно-исследовательский институт антропогенеза» отметил, что: «…речь должна идти о формировании безопасной среды, которая будет основой для будущего и которая будет способна противодействовать вызовам и угрозам, как социальным, так и биологическим. Вопросы безопасности, как гражданской обороны, систем охраны, служб безопасности и прочего, то есть все технические вопросы должны быть решены экспертами».</w:t>
      </w:r>
    </w:p>
    <w:p w:rsidR="00B77AAF" w:rsidRDefault="00B77AAF" w:rsidP="00B77AAF">
      <w:r>
        <w:t xml:space="preserve">По итогам многих докладов на тему сохранения окружающей среды, опережающего социального и экологического развития с определением позиции «кого» и «кто» </w:t>
      </w:r>
      <w:proofErr w:type="gramStart"/>
      <w:r>
        <w:t>защищает</w:t>
      </w:r>
      <w:proofErr w:type="gramEnd"/>
      <w:r>
        <w:t xml:space="preserve"> будут сформированы резолюции и направлены адресатам.</w:t>
      </w:r>
    </w:p>
    <w:p w:rsidR="00B77AAF" w:rsidRDefault="0087148F" w:rsidP="00B77AAF">
      <w:r>
        <w:t xml:space="preserve">   </w:t>
      </w:r>
      <w:r w:rsidR="00D33E5C">
        <w:t xml:space="preserve">  </w:t>
      </w:r>
      <w:r w:rsidR="00B77AAF" w:rsidRPr="00BE1DA0">
        <w:rPr>
          <w:b/>
        </w:rPr>
        <w:t>4. Обеспечение безопасности в информационной среде</w:t>
      </w:r>
      <w:r w:rsidR="00B77AAF">
        <w:t>. Модератором секции стал Анатолий Стрельцов, заместитель директора ИПИ МГУ им. М.В. Ломоносова, д.т.н., доктор юридических наук, профессор.</w:t>
      </w:r>
    </w:p>
    <w:p w:rsidR="00B77AAF" w:rsidRDefault="00B77AAF" w:rsidP="00B77AAF">
      <w:r>
        <w:lastRenderedPageBreak/>
        <w:t>В телемосте со стороны Санкт-Петербурга принял участие Виктор Ефимов, АНО «Концептуальный центр развития Человека и Общества» (</w:t>
      </w:r>
      <w:proofErr w:type="spellStart"/>
      <w:r>
        <w:t>ЧелоВечность</w:t>
      </w:r>
      <w:proofErr w:type="spellEnd"/>
      <w:r>
        <w:t>), который выступил с докладом на тему «Приоритеты информационного оружия в гибридных войнах». По словам Виктора Алексеевича: «Безопасность страны возможна только тогда, когда управленческие цели соотносятся с Промыслом Божиим. В противном случае - это билет на «Титаник»».</w:t>
      </w:r>
    </w:p>
    <w:p w:rsidR="00B77AAF" w:rsidRDefault="00B77AAF" w:rsidP="00B77AAF">
      <w:r>
        <w:t>Андрей Черноусов, к.э.н., доцент, РЭУ им. Г.В.</w:t>
      </w:r>
      <w:r w:rsidR="008E535B">
        <w:t xml:space="preserve"> </w:t>
      </w:r>
      <w:bookmarkStart w:id="0" w:name="_GoBack"/>
      <w:bookmarkEnd w:id="0"/>
      <w:r>
        <w:t>Плеханова на подведении итогов рассказал, что сегодня существует пробел в законодательстве, связанный с безопасностью в информационной сфере. Мы очень сильно зависим от зарубежного программного обеспечения. Российские разработки ведутся, но их недостаточно. На сегодняшний день отсутствуют специалисты с юридическим образованием в области информационной сферы как российской, так и международной. Безусловно, остается очень много вопросов к безопасности в социальных сетях и к обработке данных.</w:t>
      </w:r>
    </w:p>
    <w:p w:rsidR="00B77AAF" w:rsidRPr="00BE1DA0" w:rsidRDefault="0087148F" w:rsidP="00B77AAF">
      <w:pPr>
        <w:rPr>
          <w:b/>
        </w:rPr>
      </w:pPr>
      <w:r>
        <w:t xml:space="preserve">    </w:t>
      </w:r>
      <w:r w:rsidR="00B77AAF" w:rsidRPr="00BE1DA0">
        <w:rPr>
          <w:b/>
        </w:rPr>
        <w:t xml:space="preserve">5. Комплексная безопасность организаций, подведомственных </w:t>
      </w:r>
      <w:proofErr w:type="spellStart"/>
      <w:r w:rsidR="00B77AAF" w:rsidRPr="00BE1DA0">
        <w:rPr>
          <w:b/>
        </w:rPr>
        <w:t>Минобрнауки</w:t>
      </w:r>
      <w:proofErr w:type="spellEnd"/>
      <w:r w:rsidR="00B77AAF" w:rsidRPr="00BE1DA0">
        <w:rPr>
          <w:b/>
        </w:rPr>
        <w:t xml:space="preserve"> России.</w:t>
      </w:r>
    </w:p>
    <w:p w:rsidR="00B77AAF" w:rsidRDefault="00B77AAF" w:rsidP="00B77AAF">
      <w:r>
        <w:t xml:space="preserve">В рамках международного форума по вопросам безопасности «InterSecurityForum-2018» было организовано всероссийское совещание-семинар повышения квалификации по программе «Комплексная безопасность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России». Организатором семинара, в котором приняло участие более 400 человек, выступило Министерство науки и высшего образования РФ.</w:t>
      </w:r>
    </w:p>
    <w:p w:rsidR="00B77AAF" w:rsidRDefault="0087148F" w:rsidP="00B77AAF">
      <w:r>
        <w:t xml:space="preserve">    </w:t>
      </w:r>
      <w:r w:rsidR="00B77AAF" w:rsidRPr="00BE1DA0">
        <w:rPr>
          <w:b/>
        </w:rPr>
        <w:t>6. Экологическая безопасность и здоровая среда обитания</w:t>
      </w:r>
      <w:r w:rsidR="00B77AAF">
        <w:t>. Модератором секции выступил Андрей Яценко, заместитель председателя Национального Комитета экологической безопасности России.</w:t>
      </w:r>
    </w:p>
    <w:p w:rsidR="00B77AAF" w:rsidRDefault="00B77AAF" w:rsidP="00B77AAF">
      <w:r>
        <w:t>По итогам двухдневных дискуссий прозвучал ряд основных тезисов, которые войдут в заключительную резолюцию Форума. Было принято решение о создании рабочей группы экспертов, которая могла бы внедрять прикладные решения на всех уровнях власти и общества. По мнению многих выступающих сейчас необходимо экологическое просвещение через систему образования и формирование культуры, навыков поведения у детей и взрослых. Это включает проблемы физического развития детей и взрослых, формирование благоприятной среды для человека, вопросы продовольственной безопасности. Отдельную дискуссию вызвала проблема переработки и утилизации отходов.</w:t>
      </w:r>
    </w:p>
    <w:p w:rsidR="00B77AAF" w:rsidRDefault="00B77AAF" w:rsidP="00B77AAF">
      <w:r>
        <w:t>По мнению Владимира Миронова, руководителя благотворительного фонда культурно-просветительского развития «Экологический ПОСТ»: «В России существует целый ряд уникальных разработок по утилизации и переработке отходов. И непонятно, почему наше правительство обращается к опыту зарубежных компаний, когда в стране есть все возможности, а главное – желание применять эти технологии на благо нашего государства».</w:t>
      </w:r>
    </w:p>
    <w:p w:rsidR="00B77AAF" w:rsidRDefault="0087148F" w:rsidP="00B77AAF">
      <w:r w:rsidRPr="00BE1DA0">
        <w:rPr>
          <w:b/>
        </w:rPr>
        <w:t xml:space="preserve">   </w:t>
      </w:r>
      <w:r w:rsidR="00B77AAF" w:rsidRPr="00BE1DA0">
        <w:rPr>
          <w:b/>
        </w:rPr>
        <w:t>7. Общественные объединения в формировании гражданского самосознания</w:t>
      </w:r>
      <w:r w:rsidR="00B77AAF">
        <w:t xml:space="preserve"> сл</w:t>
      </w:r>
      <w:r>
        <w:t>ужения и защиты Отечества. Модел</w:t>
      </w:r>
      <w:r w:rsidR="00B77AAF">
        <w:t>ировал секцию Александр Владимиров, президент Коллегии военных экспертов России, советник председателя ДОСААФ России, генерал-майор.</w:t>
      </w:r>
    </w:p>
    <w:p w:rsidR="00B77AAF" w:rsidRDefault="00B77AAF" w:rsidP="00B77AAF">
      <w:r>
        <w:t>На секции, в которой приняли участие представители разных регионов и стран, обсуждалась роль общества в вопросах безопасности. «Сейчас нет другого движителя, кроме как российское гражданское общество, его единство и самоорганизация. Цивилизация, как проект - это не часть Европы. Как стали строить Россию, как часть Запада, так и потеряли путь. Плоды сейчас мы пожинаем. Проблема в том, что сейчас стратегию строят те же, кто вел нас к Западу» - из выступления Александра Владимирова.</w:t>
      </w:r>
    </w:p>
    <w:p w:rsidR="00B77AAF" w:rsidRDefault="00B77AAF" w:rsidP="00B77AAF">
      <w:r>
        <w:t>Андрей Девятов, советский деятель спецслужб, заместитель директора Института российско-китайского стратегического взаимодействия, член Союза писателей России: «Совокупная торговая мощь, на которую можно опереться - это Китай, а мы смотрим на Запад. Все ценности у нас западные и это все называется «третья орда». Нам нужно налаживать торговые отношения с Китаем».</w:t>
      </w:r>
    </w:p>
    <w:p w:rsidR="00B77AAF" w:rsidRDefault="00B77AAF" w:rsidP="00B77AAF">
      <w:r>
        <w:lastRenderedPageBreak/>
        <w:t>По мнению многих участников секции уже идет война геополитическая, гибридная, информационная, и ряд других. В этой связи наша страна остро нуждается в мобилизационных практиках. В России не существует грамотной системы подготовки кадров, а это напрямую сказывается на текущей кадровой политике, и уже влияет на устойчивость нашей страны в будущем.</w:t>
      </w:r>
    </w:p>
    <w:p w:rsidR="00B77AAF" w:rsidRDefault="00B77AAF" w:rsidP="00B77AAF">
      <w:r>
        <w:t xml:space="preserve">Основные выводы дискуссии можно свести к следующему: общество стало понимать, </w:t>
      </w:r>
      <w:proofErr w:type="gramStart"/>
      <w:r>
        <w:t>что</w:t>
      </w:r>
      <w:proofErr w:type="gramEnd"/>
      <w:r>
        <w:t xml:space="preserve"> но отвечает за каждого человека в нашем </w:t>
      </w:r>
      <w:proofErr w:type="spellStart"/>
      <w:r>
        <w:t>богохранимом</w:t>
      </w:r>
      <w:proofErr w:type="spellEnd"/>
      <w:r>
        <w:t xml:space="preserve"> Отечестве. Назрела необходимость государственной идеологии как таковой. Каждый человек должен знать ответ на вопрос «Зачем ты живёшь?» Молодежь, по достижению 14 лет и при получении паспорта, должна принимать присягу, в которой чтится память и подвиги наших предков и выражается готовность встать на защиту Отечества в любой момент. Если не будет образа будущего, в котором нет этики и идеологии, не будет национальной стратегии, как цели бытия. Много нареканий вызывала существующая система образования, в которой исчезло слово «воспитание». Важно, чтобы школьные программы писались для продуцирования патриотизма, и если наша страна не свернет с Болонской системы, то все мы окажемся за бортом.</w:t>
      </w:r>
    </w:p>
    <w:p w:rsidR="00B77AAF" w:rsidRDefault="00B77AAF" w:rsidP="00B77AAF">
      <w:r>
        <w:t xml:space="preserve">Александр Владимиров в его выступлении подытожил: «Патриотизм – это не просто тот, кто любит, дорожит Родиной, а умеет Ее защищать и знает, как это делать. А это идёт со школы. Самое главное наше достояние - не деньги в банке, не </w:t>
      </w:r>
      <w:proofErr w:type="spellStart"/>
      <w:r>
        <w:t>биткоин</w:t>
      </w:r>
      <w:proofErr w:type="spellEnd"/>
      <w:r>
        <w:t>, не инфраструктурные образования, а Человек».</w:t>
      </w:r>
    </w:p>
    <w:p w:rsidR="00B77AAF" w:rsidRDefault="00B77AAF" w:rsidP="00B77AAF">
      <w:r>
        <w:t>В итоговом заседании Форума выступил Вячеслав Бышовец, представитель Ассоциации Строителей России. Он подчеркнул, что все темы, заявленные на Форуме, суперактуальны и требуют безотлагательных и грамотных решений. Вячеслав Владимирович особо подчеркнул бездейственность многих министерств и ведомств, которая ведет к масштабным трагедиям и в любой момент времени чревата для всех катастрофами планетарного масштаба.</w:t>
      </w:r>
    </w:p>
    <w:p w:rsidR="00B77AAF" w:rsidRDefault="00B77AAF" w:rsidP="00B77AAF">
      <w:r>
        <w:t>Все секции форума проходили в он-</w:t>
      </w:r>
      <w:proofErr w:type="spellStart"/>
      <w:r>
        <w:t>лайн</w:t>
      </w:r>
      <w:proofErr w:type="spellEnd"/>
      <w:r>
        <w:t xml:space="preserve"> трансляции и записи на сайте Общественной палаты. В ходе дискуссий были организованы телемосты с регионами России.</w:t>
      </w:r>
    </w:p>
    <w:p w:rsidR="00B77AAF" w:rsidRDefault="00B77AAF" w:rsidP="00B77AAF">
      <w:r>
        <w:t>Задача Форума по консолидации здоровых силы гражданского общества и государства для обеспечения устойчивого развития страны, безопасности граждан, привития у молодежи духовно-нравственных ценностей и идей патриотизма, готовности служения и защиты Отечества, была выполнена.</w:t>
      </w:r>
    </w:p>
    <w:p w:rsidR="00B77AAF" w:rsidRDefault="00B77AAF" w:rsidP="00B77AAF">
      <w:r>
        <w:t>В течение двух дней в международном форуме по вопросам безопасности «InterSecurityForum-2018» приняло участие более 700 человек со всей России и зарубежья.</w:t>
      </w:r>
    </w:p>
    <w:p w:rsidR="00B77AAF" w:rsidRDefault="00B77AAF" w:rsidP="00B77AAF">
      <w:r>
        <w:t xml:space="preserve">Состоялись телемосты с г. Екатеринбург, г. Санкт-Петербург и трансляции в региональные Общественные палаты: </w:t>
      </w:r>
      <w:proofErr w:type="spellStart"/>
      <w:r>
        <w:t>г</w:t>
      </w:r>
      <w:proofErr w:type="gramStart"/>
      <w:r>
        <w:t>.В</w:t>
      </w:r>
      <w:proofErr w:type="gramEnd"/>
      <w:r>
        <w:t>ладивосток</w:t>
      </w:r>
      <w:proofErr w:type="spellEnd"/>
      <w:r>
        <w:t xml:space="preserve">, </w:t>
      </w:r>
      <w:proofErr w:type="spellStart"/>
      <w:r>
        <w:t>г.Симферополь</w:t>
      </w:r>
      <w:proofErr w:type="spellEnd"/>
      <w:r>
        <w:t xml:space="preserve">, </w:t>
      </w:r>
      <w:proofErr w:type="spellStart"/>
      <w:r>
        <w:t>г.Красноярск</w:t>
      </w:r>
      <w:proofErr w:type="spellEnd"/>
      <w:r>
        <w:t xml:space="preserve">, </w:t>
      </w:r>
      <w:proofErr w:type="spellStart"/>
      <w:r>
        <w:t>г.Архангельск</w:t>
      </w:r>
      <w:proofErr w:type="spellEnd"/>
      <w:r>
        <w:t xml:space="preserve">, </w:t>
      </w:r>
      <w:proofErr w:type="spellStart"/>
      <w:r>
        <w:t>г.Мурманск</w:t>
      </w:r>
      <w:proofErr w:type="spellEnd"/>
      <w:r>
        <w:t xml:space="preserve">, </w:t>
      </w:r>
      <w:proofErr w:type="spellStart"/>
      <w:r>
        <w:t>г.Калининград</w:t>
      </w:r>
      <w:proofErr w:type="spellEnd"/>
      <w:r>
        <w:t xml:space="preserve">, </w:t>
      </w:r>
      <w:proofErr w:type="spellStart"/>
      <w:r>
        <w:t>г.Ярославль</w:t>
      </w:r>
      <w:proofErr w:type="spellEnd"/>
      <w:r>
        <w:t xml:space="preserve">, </w:t>
      </w:r>
      <w:proofErr w:type="spellStart"/>
      <w:r>
        <w:t>г.Чебоксары</w:t>
      </w:r>
      <w:proofErr w:type="spellEnd"/>
      <w:r>
        <w:t xml:space="preserve">, </w:t>
      </w:r>
      <w:proofErr w:type="spellStart"/>
      <w:r>
        <w:t>г.Уфа</w:t>
      </w:r>
      <w:proofErr w:type="spellEnd"/>
      <w:r>
        <w:t xml:space="preserve">, </w:t>
      </w:r>
      <w:proofErr w:type="spellStart"/>
      <w:r>
        <w:t>г.Тюмень</w:t>
      </w:r>
      <w:proofErr w:type="spellEnd"/>
      <w:r>
        <w:t xml:space="preserve">, </w:t>
      </w:r>
      <w:proofErr w:type="spellStart"/>
      <w:r>
        <w:t>г.Челябинск</w:t>
      </w:r>
      <w:proofErr w:type="spellEnd"/>
      <w:r>
        <w:t xml:space="preserve">, </w:t>
      </w:r>
      <w:proofErr w:type="spellStart"/>
      <w:r>
        <w:t>г.Пенза</w:t>
      </w:r>
      <w:proofErr w:type="spellEnd"/>
      <w:r>
        <w:t xml:space="preserve">, </w:t>
      </w:r>
      <w:proofErr w:type="spellStart"/>
      <w:r>
        <w:t>г.Грозный</w:t>
      </w:r>
      <w:proofErr w:type="spellEnd"/>
      <w:r>
        <w:t>.</w:t>
      </w:r>
    </w:p>
    <w:p w:rsidR="00B77AAF" w:rsidRDefault="00B77AAF" w:rsidP="00B77AAF">
      <w:r>
        <w:t>Ключевым решением всех секций стало предложение по созданию экспертного штаба, как единицы по координации всех усилий гражданского общества. Все итоговые рекомендации Форума будут сформулированы в качестве поручений в соответствии с Указом Президента Российской Федерации В.В. Путина от 07.05.2018 г. № 204.</w:t>
      </w:r>
    </w:p>
    <w:p w:rsidR="00B77AAF" w:rsidRDefault="00B77AAF" w:rsidP="00B77AAF">
      <w:r>
        <w:t>Подготовленные документы буду иметь Адрес, после чего будет создана отдельная категория контроля и далее сформирован перечень публичных слушаний. О форуме «</w:t>
      </w:r>
      <w:proofErr w:type="spellStart"/>
      <w:r>
        <w:t>InterSecurityForum</w:t>
      </w:r>
      <w:proofErr w:type="spellEnd"/>
      <w:r>
        <w:t>» Форум проходит ежегодно с 2006 года на разных площадках Москвы. Организатором форума является компания «</w:t>
      </w:r>
      <w:proofErr w:type="spellStart"/>
      <w:r>
        <w:t>Интерполитекс</w:t>
      </w:r>
      <w:proofErr w:type="spellEnd"/>
      <w:r>
        <w:t>». В Форуме принимают участие представители федеральных и региональных органов власти Российской Федерации, эксперты и специалисты международных и общественных организаций, научного сообщества и бизнеса. Ключевой аудиторией Форума является экспертное сообщество.</w:t>
      </w:r>
    </w:p>
    <w:p w:rsidR="00B77AAF" w:rsidRDefault="00B77AAF" w:rsidP="00B77AAF">
      <w:r>
        <w:t xml:space="preserve">Форум поддерживают: Совет Федерации и Государственная Дума Федерального Собрания Российской Федерации, Минобороны России, все силовые министерства и ведомства России, МИД России, </w:t>
      </w:r>
      <w:proofErr w:type="spellStart"/>
      <w:r>
        <w:lastRenderedPageBreak/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Союзное государство, АТЦ СНГ, ОДКБ, Общественная палата России, ДОСААФ России, Правительство Москвы, Правительство Московской области, многие регионы России, Российская академия наук, ряд общественных и международных организаций.</w:t>
      </w:r>
    </w:p>
    <w:p w:rsidR="00B77AAF" w:rsidRDefault="0087148F" w:rsidP="00B77AAF">
      <w:r>
        <w:t xml:space="preserve">   </w:t>
      </w:r>
      <w:r w:rsidR="00B77AAF">
        <w:t>20-21 октября в Московском дворце пионеров на Воробьевых горах в рамках XIII Международного форума по вопросам безопасности «InterSecurityForum-2018» впервые прошла молодежная программа форума на тему: «Совершенствование системы патриотического, духовно-нравственного, военно-спортивного воспитания молодежи и обучение действиям в условиях ЧС».</w:t>
      </w:r>
    </w:p>
    <w:p w:rsidR="00B77AAF" w:rsidRDefault="00B77AAF" w:rsidP="00B77AAF">
      <w:r>
        <w:t>Молодежная часть форума проходила в формате круглых столов и семинаров для экспертов, преподавателей, студентов и родителей; выставок и презентаций техники специального назначения; интерактивных бесед, мастер-классов и упражнений для детей и молодежи. В целом по оценке организаторов за два дня в Форуме приняло участие около 1000 человек.</w:t>
      </w:r>
    </w:p>
    <w:sectPr w:rsidR="00B77AAF" w:rsidSect="003E377B">
      <w:pgSz w:w="11906" w:h="16838"/>
      <w:pgMar w:top="680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F"/>
    <w:rsid w:val="00037A18"/>
    <w:rsid w:val="003E377B"/>
    <w:rsid w:val="0069378E"/>
    <w:rsid w:val="0087148F"/>
    <w:rsid w:val="008E535B"/>
    <w:rsid w:val="00B77AAF"/>
    <w:rsid w:val="00BE1DA0"/>
    <w:rsid w:val="00D33E5C"/>
    <w:rsid w:val="00E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</dc:creator>
  <cp:lastModifiedBy>mav</cp:lastModifiedBy>
  <cp:revision>8</cp:revision>
  <dcterms:created xsi:type="dcterms:W3CDTF">2022-04-10T18:28:00Z</dcterms:created>
  <dcterms:modified xsi:type="dcterms:W3CDTF">2022-04-10T18:55:00Z</dcterms:modified>
</cp:coreProperties>
</file>